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E4" w:rsidRDefault="002376E4" w:rsidP="002376E4">
      <w:pPr>
        <w:pStyle w:val="NormlWeb"/>
        <w:jc w:val="center"/>
        <w:rPr>
          <w:rStyle w:val="Kiemels2"/>
          <w:rFonts w:ascii="Arial" w:hAnsi="Arial" w:cs="Arial"/>
          <w:color w:val="222222"/>
          <w:sz w:val="33"/>
          <w:szCs w:val="33"/>
        </w:rPr>
      </w:pPr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 xml:space="preserve">Versenykiírás - </w:t>
      </w:r>
      <w:proofErr w:type="spellStart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>Körmösnapi</w:t>
      </w:r>
      <w:proofErr w:type="spellEnd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>Crystal</w:t>
      </w:r>
      <w:proofErr w:type="spellEnd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>Nails</w:t>
      </w:r>
      <w:proofErr w:type="spellEnd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>Tip-Box</w:t>
      </w:r>
      <w:proofErr w:type="spellEnd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 xml:space="preserve"> verseny: 3D </w:t>
      </w:r>
      <w:proofErr w:type="spellStart"/>
      <w:r w:rsidRPr="002376E4">
        <w:rPr>
          <w:rStyle w:val="Kiemels2"/>
          <w:rFonts w:ascii="Arial" w:hAnsi="Arial" w:cs="Arial"/>
          <w:color w:val="222222"/>
          <w:sz w:val="33"/>
          <w:szCs w:val="33"/>
        </w:rPr>
        <w:t>Fantasy</w:t>
      </w:r>
      <w:proofErr w:type="spellEnd"/>
    </w:p>
    <w:p w:rsidR="002376E4" w:rsidRDefault="002376E4" w:rsidP="002376E4">
      <w:pPr>
        <w:pStyle w:val="NormlWeb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33"/>
          <w:szCs w:val="33"/>
        </w:rPr>
        <w:t xml:space="preserve">Téma: </w:t>
      </w:r>
      <w:r w:rsidR="00601CAF">
        <w:rPr>
          <w:rStyle w:val="Kiemels2"/>
          <w:rFonts w:ascii="Arial" w:hAnsi="Arial" w:cs="Arial"/>
          <w:color w:val="222222"/>
          <w:sz w:val="33"/>
          <w:szCs w:val="33"/>
        </w:rPr>
        <w:t>Mikulás-műhely</w:t>
      </w:r>
    </w:p>
    <w:p w:rsidR="002376E4" w:rsidRDefault="002376E4" w:rsidP="002376E4">
      <w:pPr>
        <w:pStyle w:val="NormlWeb"/>
        <w:spacing w:after="24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21"/>
          <w:szCs w:val="21"/>
        </w:rPr>
        <w:t>Nevezési díj nincs, a részvétel INGYENES.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Eredményhirdetés, díjazás: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- Eredményhirdetésre a 201</w:t>
      </w:r>
      <w:r w:rsidR="00601CAF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CF6DF1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CF6DF1">
        <w:rPr>
          <w:rFonts w:ascii="Arial" w:hAnsi="Arial" w:cs="Arial"/>
          <w:color w:val="222222"/>
          <w:sz w:val="18"/>
          <w:szCs w:val="18"/>
        </w:rPr>
        <w:t>á</w:t>
      </w:r>
      <w:r>
        <w:rPr>
          <w:rFonts w:ascii="Arial" w:hAnsi="Arial" w:cs="Arial"/>
          <w:color w:val="222222"/>
          <w:sz w:val="18"/>
          <w:szCs w:val="18"/>
        </w:rPr>
        <w:t xml:space="preserve">n megrendezendő KÖRMÖSNAP keretén belül kerül sor. Ezen kívül a nyertesek nevei és munkái a kiállítást követően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honlapjára is felkerülnek.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  <w:t>- A versenyen az első három helyezett kerül díjazásra.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Díjak: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•    I. helyezés díja: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>3 db</w:t>
      </w:r>
      <w:r w:rsidR="00611FEF">
        <w:rPr>
          <w:rFonts w:ascii="Arial" w:hAnsi="Arial" w:cs="Arial"/>
          <w:color w:val="222222"/>
          <w:sz w:val="18"/>
          <w:szCs w:val="18"/>
        </w:rPr>
        <w:t xml:space="preserve"> díszítő továbbképzés, 30.000 Ft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C</w:t>
      </w:r>
      <w:r w:rsidR="00611FEF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N</w:t>
      </w:r>
      <w:r w:rsidR="00611FEF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r w:rsidR="00611FEF">
        <w:rPr>
          <w:rFonts w:ascii="Arial" w:hAnsi="Arial" w:cs="Arial"/>
          <w:color w:val="222222"/>
          <w:sz w:val="18"/>
          <w:szCs w:val="18"/>
        </w:rPr>
        <w:t>arany kupa és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611FEF"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•    II. helyezés díja: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611FEF">
        <w:rPr>
          <w:rFonts w:ascii="Arial" w:hAnsi="Arial" w:cs="Arial"/>
          <w:color w:val="222222"/>
          <w:sz w:val="18"/>
          <w:szCs w:val="18"/>
        </w:rPr>
        <w:t>2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611FEF">
        <w:rPr>
          <w:rFonts w:ascii="Arial" w:hAnsi="Arial" w:cs="Arial"/>
          <w:color w:val="222222"/>
          <w:sz w:val="18"/>
          <w:szCs w:val="18"/>
        </w:rPr>
        <w:t xml:space="preserve"> díszítő továbbképzés, </w:t>
      </w:r>
      <w:r w:rsidR="00611FEF">
        <w:rPr>
          <w:rFonts w:ascii="Arial" w:hAnsi="Arial" w:cs="Arial"/>
          <w:color w:val="222222"/>
          <w:sz w:val="18"/>
          <w:szCs w:val="18"/>
        </w:rPr>
        <w:t>2</w:t>
      </w:r>
      <w:r w:rsidR="00611FEF">
        <w:rPr>
          <w:rFonts w:ascii="Arial" w:hAnsi="Arial" w:cs="Arial"/>
          <w:color w:val="222222"/>
          <w:sz w:val="18"/>
          <w:szCs w:val="18"/>
        </w:rPr>
        <w:t>0.000 Ft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C</w:t>
      </w:r>
      <w:r w:rsidR="00611FEF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N</w:t>
      </w:r>
      <w:r w:rsidR="00611FEF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r w:rsidR="00611FEF">
        <w:rPr>
          <w:rFonts w:ascii="Arial" w:hAnsi="Arial" w:cs="Arial"/>
          <w:color w:val="222222"/>
          <w:sz w:val="18"/>
          <w:szCs w:val="18"/>
        </w:rPr>
        <w:t>ezüst</w:t>
      </w:r>
      <w:r w:rsidR="00611FEF">
        <w:rPr>
          <w:rFonts w:ascii="Arial" w:hAnsi="Arial" w:cs="Arial"/>
          <w:color w:val="222222"/>
          <w:sz w:val="18"/>
          <w:szCs w:val="18"/>
        </w:rPr>
        <w:t xml:space="preserve"> kupa és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611FEF"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•    III. helyezés díja: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11FEF">
        <w:rPr>
          <w:rFonts w:ascii="Arial" w:hAnsi="Arial" w:cs="Arial"/>
          <w:color w:val="222222"/>
          <w:sz w:val="18"/>
          <w:szCs w:val="18"/>
        </w:rPr>
        <w:t>1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611FEF">
        <w:rPr>
          <w:rFonts w:ascii="Arial" w:hAnsi="Arial" w:cs="Arial"/>
          <w:color w:val="222222"/>
          <w:sz w:val="18"/>
          <w:szCs w:val="18"/>
        </w:rPr>
        <w:t xml:space="preserve"> díszítő továbbképzés, </w:t>
      </w:r>
      <w:r w:rsidR="00611FEF">
        <w:rPr>
          <w:rFonts w:ascii="Arial" w:hAnsi="Arial" w:cs="Arial"/>
          <w:color w:val="222222"/>
          <w:sz w:val="18"/>
          <w:szCs w:val="18"/>
        </w:rPr>
        <w:t>1</w:t>
      </w:r>
      <w:r w:rsidR="00611FEF">
        <w:rPr>
          <w:rFonts w:ascii="Arial" w:hAnsi="Arial" w:cs="Arial"/>
          <w:color w:val="222222"/>
          <w:sz w:val="18"/>
          <w:szCs w:val="18"/>
        </w:rPr>
        <w:t>0.000 Ft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C</w:t>
      </w:r>
      <w:r w:rsidR="00611FEF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 w:rsidRPr="00611FEF">
        <w:rPr>
          <w:rFonts w:ascii="Arial" w:hAnsi="Arial" w:cs="Arial"/>
          <w:color w:val="222222"/>
          <w:sz w:val="18"/>
          <w:szCs w:val="18"/>
        </w:rPr>
        <w:t>N</w:t>
      </w:r>
      <w:r w:rsidR="00611FEF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611FEF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611FEF">
        <w:rPr>
          <w:rFonts w:ascii="Arial" w:hAnsi="Arial" w:cs="Arial"/>
          <w:color w:val="222222"/>
          <w:sz w:val="18"/>
          <w:szCs w:val="18"/>
        </w:rPr>
        <w:t xml:space="preserve"> </w:t>
      </w:r>
      <w:r w:rsidR="00611FEF">
        <w:rPr>
          <w:rFonts w:ascii="Arial" w:hAnsi="Arial" w:cs="Arial"/>
          <w:color w:val="222222"/>
          <w:sz w:val="18"/>
          <w:szCs w:val="18"/>
        </w:rPr>
        <w:t>bronz</w:t>
      </w:r>
      <w:r w:rsidR="00611FEF">
        <w:rPr>
          <w:rFonts w:ascii="Arial" w:hAnsi="Arial" w:cs="Arial"/>
          <w:color w:val="222222"/>
          <w:sz w:val="18"/>
          <w:szCs w:val="18"/>
        </w:rPr>
        <w:t xml:space="preserve"> kupa és</w:t>
      </w:r>
      <w:r w:rsidR="00611FEF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611FEF">
        <w:rPr>
          <w:rFonts w:ascii="Arial" w:hAnsi="Arial" w:cs="Arial"/>
          <w:color w:val="222222"/>
          <w:sz w:val="18"/>
          <w:szCs w:val="18"/>
        </w:rPr>
        <w:t>.</w:t>
      </w:r>
      <w:r w:rsidR="00611FEF"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fenntartja a jogot a meghirdetett időpontok és feltételek megváltoztatására. Az esetleges változtatásokat, módosításokat a www.crystalnails.hu oldalon, illetve a www.mukorom.hu oldalon teszi közzé.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br/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br/>
      </w:r>
      <w:r>
        <w:rPr>
          <w:rStyle w:val="Kiemels2"/>
          <w:rFonts w:ascii="Arial" w:hAnsi="Arial" w:cs="Arial"/>
          <w:color w:val="222222"/>
          <w:sz w:val="21"/>
          <w:szCs w:val="21"/>
          <w:u w:val="single"/>
        </w:rPr>
        <w:t>A részvétel feltételei, a verseny lebonyolítása: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br/>
      </w:r>
      <w:r>
        <w:rPr>
          <w:rFonts w:ascii="Arial" w:hAnsi="Arial" w:cs="Arial"/>
          <w:color w:val="222222"/>
          <w:sz w:val="18"/>
          <w:szCs w:val="18"/>
        </w:rPr>
        <w:t xml:space="preserve">1. A munkákat a megadott témában 10 db egymás mellé rögzített (összeragasztott) díszítő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kell elkészíteni.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legyenek különböző méretűek. Az egy méretű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tipekből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álló munkák pontlevonással értékelendők.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box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készülhet natúr, átlátszó és fehér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tipekből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egyaránt. Ezek a speciális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megvásárolhatók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webáruházunkban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(www.crystalnails.hu/bolt) és a József körút 44. szám alatti áruházon keresztül is.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 xml:space="preserve">2.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egy arra alkalmas portfólió dobozban kell elhozni. A doboz díszítése megengedett, de a munka értékelését nem befolyásolja.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3. Egy munkán kizárólag egy személy dolgozhat és ebből adódóan egy alkotás csak egy névhez tartozhat. (Korábbi versenyeken részt vett munkák, vagy azok elemeinek másolása NEM megengedett!)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4. Az elbírálás fő szempontja: a kidolgozottság és az összkép. Az értékelés a következő szempontok alapján történik: bonyolultság, arányosság, kidolgozottság, anyagtípusok használata, anyaghasználat tisztasága, színek harmóniája, színek összetettsége, nehézségi szint.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5. Egy témához egy személy maximum 2 munkával nevezhet, így ha mindkét témára nevez valaki, akkor maximum 4 munkát küldhet el a versenyre.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6. A munkákat személyesen kell eljuttatni 201</w:t>
      </w:r>
      <w:r w:rsidR="00601CAF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CF6DF1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CF6DF1">
        <w:rPr>
          <w:rFonts w:ascii="Arial" w:hAnsi="Arial" w:cs="Arial"/>
          <w:color w:val="222222"/>
          <w:sz w:val="18"/>
          <w:szCs w:val="18"/>
        </w:rPr>
        <w:t>á</w:t>
      </w: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</w:rPr>
        <w:t xml:space="preserve">n 9:00 órától 10:00 óráig a Várkert Bazár KÖRMÖSNAP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Box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versenyterületre.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7. A Nevezési Lapnak legkésőbb 201</w:t>
      </w:r>
      <w:r w:rsidR="00E340BC">
        <w:rPr>
          <w:rFonts w:ascii="Arial" w:hAnsi="Arial" w:cs="Arial"/>
          <w:color w:val="222222"/>
          <w:sz w:val="18"/>
          <w:szCs w:val="18"/>
        </w:rPr>
        <w:t>6. november</w:t>
      </w:r>
      <w:r w:rsidR="00CF6DF1">
        <w:rPr>
          <w:rFonts w:ascii="Arial" w:hAnsi="Arial" w:cs="Arial"/>
          <w:color w:val="222222"/>
          <w:sz w:val="18"/>
          <w:szCs w:val="18"/>
        </w:rPr>
        <w:t>4</w:t>
      </w:r>
      <w:r>
        <w:rPr>
          <w:rFonts w:ascii="Arial" w:hAnsi="Arial" w:cs="Arial"/>
          <w:color w:val="222222"/>
          <w:sz w:val="18"/>
          <w:szCs w:val="18"/>
        </w:rPr>
        <w:t>-ig kell beérkeznie az iskola@elitecosmetix.com címre.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 xml:space="preserve">8. Bármilyen kiegészítő elem felhasználható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strassz, háló, toll,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stb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… de a felhasznált kiegészítő elemek mennyisége nem haladhatja meg a 10%-ot. Nem megengedett: matrica, szalvéta, textil. Kereskedelmi forgalomban kapható figurák használata TILOS, kizárást von maga után! A zsűrinek jogában áll a versenyzőt behívni és bármelyik elemet a helyszínen elkészíttetni vele. Ezért anyagokat, eszközöket minden versenyző hozzon magával. A díszítés magassága 15 cm lehet, oldal irányban 2 cm. A kész versenymunka környezetét névvel, készítőjének személyére utaló jelzéssel ellátni TILOS! A szabályok be nem tartása KIZÁRÁST von maga után!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9. Minden munkához a leadáskor csatolni kell egy leírást, ami tartalmazza, az elkészített munka rövid, maximum 10-12 soros bemutatását. Illetve csatolni kell a munka folyamatáról min. 4-5 fotót. A leíráson név, egyéb személyes adat nem szerepelhet. A leírás terjedjen ki az anyaghasználatra, a díszítésre, az alkalmazott technikára, színekre, illetve arra, hogy mennyi időt töltött a munka elkészítésével. Szerepeljen benne, hogy a téma kidolgozásában mi inspirálta.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10. A munkákban a kiállítás során keletkezett esetleges károkért nem tudunk felelősséget vállalni.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t>11. A munkákat a versenyzők az eredményhirdetést követően visszakapják (kivéve mindkét kategória 1-3 helyezettje), azok a kiállítás helyszínén átvehetők.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 xml:space="preserve">12. A versenyre kizárólag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anyagok felhasználása megengedett.</w:t>
      </w:r>
      <w:r>
        <w:rPr>
          <w:rFonts w:ascii="Arial" w:hAnsi="Arial" w:cs="Arial"/>
          <w:color w:val="222222"/>
          <w:sz w:val="18"/>
          <w:szCs w:val="18"/>
        </w:rPr>
        <w:br/>
        <w:t>13. A szabályok be nem tartása, ill. a munkafolyamat képekkel való dokumentálásának hiánya KIZÁRÁST von maga után! A verseny tisztasága miatt kérjük ezek betartását!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A KIÍRÁSSAL és LEADÁSSAL kapcsolatos kérdésekkel fordulj bizalommal: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Misi Angelikához a 06 70 774-2611-es telefonszámon vagy írj e-mailt az iskola@elitecosmetix.com címre.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601CAF">
        <w:rPr>
          <w:rStyle w:val="Kiemels2"/>
          <w:rFonts w:ascii="Arial" w:hAnsi="Arial" w:cs="Arial"/>
          <w:color w:val="222222"/>
          <w:sz w:val="18"/>
          <w:szCs w:val="18"/>
        </w:rPr>
        <w:t xml:space="preserve">Kakasné </w:t>
      </w:r>
      <w:proofErr w:type="spellStart"/>
      <w:r w:rsidR="00601CAF">
        <w:rPr>
          <w:rStyle w:val="Kiemels2"/>
          <w:rFonts w:ascii="Arial" w:hAnsi="Arial" w:cs="Arial"/>
          <w:color w:val="222222"/>
          <w:sz w:val="18"/>
          <w:szCs w:val="18"/>
        </w:rPr>
        <w:t>Drazdó</w:t>
      </w:r>
      <w:proofErr w:type="spellEnd"/>
      <w:r w:rsidR="00601CAF">
        <w:rPr>
          <w:rStyle w:val="Kiemels2"/>
          <w:rFonts w:ascii="Arial" w:hAnsi="Arial" w:cs="Arial"/>
          <w:color w:val="222222"/>
          <w:sz w:val="18"/>
          <w:szCs w:val="18"/>
        </w:rPr>
        <w:t xml:space="preserve"> Zsuzsanná</w:t>
      </w:r>
      <w:r>
        <w:rPr>
          <w:rStyle w:val="Kiemels2"/>
          <w:rFonts w:ascii="Arial" w:hAnsi="Arial" w:cs="Arial"/>
          <w:color w:val="222222"/>
          <w:sz w:val="18"/>
          <w:szCs w:val="18"/>
        </w:rPr>
        <w:t xml:space="preserve">hoz a versenykiírással kapcsolatos szakmai kérdésekben a következő e-mail címre írhatsz: </w:t>
      </w:r>
      <w:r w:rsidR="00611FEF" w:rsidRPr="00611FEF">
        <w:rPr>
          <w:rStyle w:val="Kiemels2"/>
          <w:rFonts w:ascii="Arial" w:hAnsi="Arial" w:cs="Arial"/>
          <w:color w:val="222222"/>
          <w:sz w:val="18"/>
          <w:szCs w:val="18"/>
        </w:rPr>
        <w:t>3395404@gmail.com</w:t>
      </w:r>
    </w:p>
    <w:p w:rsidR="002376E4" w:rsidRDefault="002376E4" w:rsidP="002376E4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Jelentkezési lap letöltéséért kattints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Pr="00611FEF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word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</w:p>
    <w:p w:rsidR="002376E4" w:rsidRDefault="002376E4" w:rsidP="002376E4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Jelentkezési lap letöltéséért kattints</w:t>
      </w: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</w:t>
      </w:r>
      <w:r w:rsidRPr="00611FEF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pdf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</w:p>
    <w:p w:rsidR="001847DE" w:rsidRDefault="00CF6DF1"/>
    <w:sectPr w:rsidR="0018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E4"/>
    <w:rsid w:val="0017557A"/>
    <w:rsid w:val="002376E4"/>
    <w:rsid w:val="00601CAF"/>
    <w:rsid w:val="00611FEF"/>
    <w:rsid w:val="00CF6DF1"/>
    <w:rsid w:val="00E340BC"/>
    <w:rsid w:val="00E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185F-83E4-4BE8-B3D3-47A69BF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376E4"/>
    <w:rPr>
      <w:b/>
      <w:bCs/>
    </w:rPr>
  </w:style>
  <w:style w:type="character" w:customStyle="1" w:styleId="apple-converted-space">
    <w:name w:val="apple-converted-space"/>
    <w:basedOn w:val="Bekezdsalapbettpusa"/>
    <w:rsid w:val="002376E4"/>
  </w:style>
  <w:style w:type="character" w:styleId="Hiperhivatkozs">
    <w:name w:val="Hyperlink"/>
    <w:basedOn w:val="Bekezdsalapbettpusa"/>
    <w:uiPriority w:val="99"/>
    <w:semiHidden/>
    <w:unhideWhenUsed/>
    <w:rsid w:val="00237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felh2</cp:lastModifiedBy>
  <cp:revision>4</cp:revision>
  <dcterms:created xsi:type="dcterms:W3CDTF">2016-09-09T11:14:00Z</dcterms:created>
  <dcterms:modified xsi:type="dcterms:W3CDTF">2016-09-09T11:59:00Z</dcterms:modified>
</cp:coreProperties>
</file>